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71826" w14:textId="2C130A29" w:rsidR="00434A61" w:rsidRPr="00944763" w:rsidRDefault="00C13F74" w:rsidP="00A87A96">
      <w:pPr>
        <w:spacing w:after="240"/>
        <w:ind w:right="284"/>
        <w:rPr>
          <w:rFonts w:ascii="Tahoma" w:hAnsi="Tahoma" w:cs="Tahoma"/>
          <w:b/>
          <w:caps/>
          <w:sz w:val="28"/>
          <w:szCs w:val="28"/>
        </w:rPr>
      </w:pPr>
      <w:bookmarkStart w:id="0" w:name="_GoBack"/>
      <w:bookmarkEnd w:id="0"/>
      <w:r w:rsidRPr="00944763">
        <w:rPr>
          <w:rFonts w:ascii="Tahoma" w:hAnsi="Tahoma" w:cs="Tahoma"/>
          <w:b/>
          <w:caps/>
          <w:sz w:val="28"/>
          <w:szCs w:val="28"/>
        </w:rPr>
        <w:t xml:space="preserve">Dodatek č. </w:t>
      </w:r>
      <w:sdt>
        <w:sdtPr>
          <w:rPr>
            <w:rFonts w:cs="Tahoma"/>
            <w:caps/>
            <w:sz w:val="28"/>
            <w:szCs w:val="28"/>
          </w:rPr>
          <w:alias w:val="Číslo dodatku"/>
          <w:tag w:val="Číslo dodatku"/>
          <w:id w:val="-250973887"/>
          <w:placeholder>
            <w:docPart w:val="E318B55E7A134DE6AF4D7DA597F87B3A"/>
          </w:placeholder>
          <w:showingPlcHdr/>
          <w:comboBox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/>
        <w:sdtContent>
          <w:r w:rsidR="00432411" w:rsidRPr="00944763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Zvolte položku.</w:t>
          </w:r>
        </w:sdtContent>
      </w:sdt>
      <w:r w:rsidR="00432411" w:rsidRPr="00944763">
        <w:rPr>
          <w:rFonts w:ascii="Tahoma" w:hAnsi="Tahoma" w:cs="Tahoma"/>
          <w:b/>
          <w:caps/>
          <w:sz w:val="28"/>
          <w:szCs w:val="28"/>
        </w:rPr>
        <w:t xml:space="preserve"> </w:t>
      </w:r>
      <w:r w:rsidRPr="00944763">
        <w:rPr>
          <w:rFonts w:ascii="Tahoma" w:hAnsi="Tahoma" w:cs="Tahoma"/>
          <w:b/>
          <w:caps/>
          <w:sz w:val="28"/>
          <w:szCs w:val="28"/>
        </w:rPr>
        <w:t>k</w:t>
      </w:r>
      <w:r w:rsidR="00432411" w:rsidRPr="00944763">
        <w:rPr>
          <w:rFonts w:ascii="Tahoma" w:hAnsi="Tahoma" w:cs="Tahoma"/>
          <w:b/>
          <w:caps/>
          <w:sz w:val="28"/>
          <w:szCs w:val="28"/>
        </w:rPr>
        <w:t> záruční listině</w:t>
      </w:r>
      <w:r w:rsidR="00E8692C" w:rsidRPr="00944763">
        <w:rPr>
          <w:rFonts w:ascii="Tahoma" w:hAnsi="Tahoma" w:cs="Tahoma"/>
          <w:b/>
          <w:caps/>
          <w:sz w:val="28"/>
          <w:szCs w:val="28"/>
        </w:rPr>
        <w:t xml:space="preserve"> </w:t>
      </w:r>
      <w:r w:rsidRPr="00944763">
        <w:rPr>
          <w:rFonts w:ascii="Tahoma" w:hAnsi="Tahoma" w:cs="Tahoma"/>
          <w:b/>
          <w:caps/>
          <w:sz w:val="28"/>
          <w:szCs w:val="28"/>
        </w:rPr>
        <w:t xml:space="preserve">Č. </w:t>
      </w:r>
      <w:sdt>
        <w:sdtPr>
          <w:rPr>
            <w:rFonts w:cs="Tahoma"/>
            <w:caps/>
            <w:sz w:val="28"/>
            <w:szCs w:val="28"/>
            <w:highlight w:val="yellow"/>
          </w:rPr>
          <w:alias w:val="Identifikátor  záruční listiny"/>
          <w:tag w:val="Identifikátor záruční listiny"/>
          <w:id w:val="-485099684"/>
          <w:placeholder>
            <w:docPart w:val="CEA7D60A32014920A1032CA03EE28DB0"/>
          </w:placeholder>
        </w:sdtPr>
        <w:sdtEndPr>
          <w:rPr>
            <w:rFonts w:ascii="Tahoma" w:hAnsi="Tahoma"/>
            <w:b/>
            <w:highlight w:val="none"/>
          </w:rPr>
        </w:sdtEndPr>
        <w:sdtContent>
          <w:r w:rsidR="00E8692C" w:rsidRPr="00944763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Klikněte sem a zadejte text</w:t>
          </w:r>
        </w:sdtContent>
      </w:sdt>
      <w:r w:rsidR="00E8692C" w:rsidRPr="00944763">
        <w:rPr>
          <w:rFonts w:ascii="Tahoma" w:hAnsi="Tahoma" w:cs="Tahoma"/>
          <w:b/>
          <w:caps/>
          <w:sz w:val="28"/>
          <w:szCs w:val="28"/>
        </w:rPr>
        <w:t xml:space="preserve"> dle </w:t>
      </w:r>
      <w:r w:rsidR="00432411" w:rsidRPr="00944763">
        <w:rPr>
          <w:rFonts w:ascii="Tahoma" w:hAnsi="Tahoma" w:cs="Tahoma"/>
          <w:b/>
          <w:caps/>
          <w:sz w:val="28"/>
          <w:szCs w:val="28"/>
        </w:rPr>
        <w:t>smlouvy o bankovní záruce</w:t>
      </w:r>
      <w:r w:rsidR="00E8692C" w:rsidRPr="00944763">
        <w:rPr>
          <w:rFonts w:ascii="Tahoma" w:hAnsi="Tahoma" w:cs="Tahoma"/>
          <w:b/>
          <w:caps/>
          <w:sz w:val="28"/>
          <w:szCs w:val="28"/>
        </w:rPr>
        <w:t xml:space="preserve"> ze dne </w:t>
      </w:r>
      <w:sdt>
        <w:sdtPr>
          <w:rPr>
            <w:rFonts w:ascii="Tahoma" w:hAnsi="Tahoma" w:cs="Tahoma"/>
            <w:b/>
            <w:caps/>
            <w:sz w:val="28"/>
            <w:szCs w:val="28"/>
          </w:rPr>
          <w:alias w:val="Datum"/>
          <w:tag w:val="Datum"/>
          <w:id w:val="1097680465"/>
          <w:placeholder>
            <w:docPart w:val="522523304F9049D6B79905C83D830D9B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E8692C" w:rsidRPr="00944763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Klikněte sem a zadejte datum.</w:t>
          </w:r>
        </w:sdtContent>
      </w:sdt>
      <w:r w:rsidR="00D46E08" w:rsidRPr="00944763">
        <w:rPr>
          <w:rFonts w:ascii="Tahoma" w:hAnsi="Tahoma" w:cs="Tahoma"/>
          <w:b/>
          <w:caps/>
          <w:sz w:val="28"/>
          <w:szCs w:val="28"/>
        </w:rPr>
        <w:t>, VE ZNĚNÍ POZDĚJŠÍCH DODATKŮ</w:t>
      </w:r>
    </w:p>
    <w:p w14:paraId="6C1650AE" w14:textId="77777777" w:rsidR="00434A61" w:rsidRPr="007A4DCB" w:rsidRDefault="00434A61" w:rsidP="00432411">
      <w:pPr>
        <w:pStyle w:val="Nadpis3"/>
        <w:spacing w:before="120" w:after="120"/>
        <w:rPr>
          <w:rFonts w:ascii="Tahoma" w:hAnsi="Tahoma" w:cs="Tahoma"/>
          <w:b w:val="0"/>
          <w:sz w:val="20"/>
          <w:szCs w:val="20"/>
        </w:rPr>
      </w:pPr>
      <w:r w:rsidRPr="007A4DCB">
        <w:rPr>
          <w:rFonts w:ascii="Tahoma" w:hAnsi="Tahoma" w:cs="Tahoma"/>
          <w:b w:val="0"/>
          <w:sz w:val="20"/>
          <w:szCs w:val="20"/>
        </w:rPr>
        <w:t>věřitel: Ministerstvo financí České republiky | Letenská 15, 118 10 Praha 1 | IČ: 00006947</w:t>
      </w:r>
    </w:p>
    <w:p w14:paraId="05BE07B5" w14:textId="3DD43E1A" w:rsidR="00434A61" w:rsidRPr="007A4DCB" w:rsidRDefault="00CE4F72" w:rsidP="00A87A96">
      <w:pPr>
        <w:spacing w:after="240"/>
        <w:ind w:right="284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vydán</w:t>
      </w:r>
      <w:r w:rsidR="00434A61" w:rsidRPr="372BCC51">
        <w:rPr>
          <w:rFonts w:ascii="Tahoma" w:hAnsi="Tahoma" w:cs="Tahoma"/>
          <w:sz w:val="20"/>
          <w:szCs w:val="20"/>
        </w:rPr>
        <w:t xml:space="preserve"> za účelem splnění podmínek pro vydání: </w:t>
      </w:r>
      <w:r w:rsidR="00434A61" w:rsidRPr="372BCC51">
        <w:rPr>
          <w:rFonts w:ascii="Tahoma" w:hAnsi="Tahoma" w:cs="Tahoma"/>
          <w:b/>
          <w:bCs/>
          <w:sz w:val="20"/>
          <w:szCs w:val="20"/>
        </w:rPr>
        <w:t>Úvodního povolení k provozování hazardních her</w:t>
      </w:r>
    </w:p>
    <w:p w14:paraId="663A620D" w14:textId="6A778CD2" w:rsidR="00B0048E" w:rsidRPr="007A4DCB" w:rsidRDefault="001D43B1" w:rsidP="372BCC51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b/>
          <w:bCs/>
          <w:sz w:val="20"/>
          <w:szCs w:val="20"/>
        </w:rPr>
      </w:pPr>
      <w:r w:rsidRPr="004A0D5E">
        <w:rPr>
          <w:rFonts w:ascii="Tahoma" w:hAnsi="Tahoma" w:cs="Tahoma"/>
          <w:sz w:val="20"/>
          <w:szCs w:val="20"/>
        </w:rPr>
        <w:t xml:space="preserve">Na základě smlouvy </w:t>
      </w:r>
      <w:r w:rsidR="004A0D5E" w:rsidRPr="004A0D5E">
        <w:rPr>
          <w:rFonts w:ascii="Tahoma" w:hAnsi="Tahoma" w:cs="Tahoma"/>
          <w:sz w:val="20"/>
          <w:szCs w:val="20"/>
        </w:rPr>
        <w:t>o bankovní záruce č</w:t>
      </w:r>
      <w:r w:rsidR="004A0D5E" w:rsidRPr="372BCC51">
        <w:rPr>
          <w:rFonts w:ascii="Tahoma" w:hAnsi="Tahoma" w:cs="Tahoma"/>
          <w:b/>
          <w:bCs/>
          <w:sz w:val="20"/>
          <w:szCs w:val="20"/>
        </w:rPr>
        <w:t xml:space="preserve">. </w:t>
      </w:r>
      <w:sdt>
        <w:sdtPr>
          <w:rPr>
            <w:rStyle w:val="Tun10"/>
            <w:rFonts w:cs="Tahoma"/>
            <w:highlight w:val="yellow"/>
          </w:rPr>
          <w:alias w:val="Identifikátor smlouvy o bankovní záruce"/>
          <w:tag w:val="Identifikátor smlouvy o bankovní záruce"/>
          <w:id w:val="1814140211"/>
          <w:placeholder>
            <w:docPart w:val="3FDDDF2728EA4B8D91FC2B2C33900F03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="004A0D5E" w:rsidRPr="007A4DCB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5C49BD"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A4DCB">
        <w:rPr>
          <w:rFonts w:ascii="Tahoma" w:hAnsi="Tahoma" w:cs="Tahoma"/>
          <w:sz w:val="20"/>
          <w:szCs w:val="20"/>
        </w:rPr>
        <w:t>ze</w:t>
      </w:r>
      <w:r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A4DCB">
        <w:rPr>
          <w:rFonts w:ascii="Tahoma" w:hAnsi="Tahoma" w:cs="Tahoma"/>
          <w:sz w:val="20"/>
          <w:szCs w:val="20"/>
        </w:rPr>
        <w:t>dne</w:t>
      </w:r>
      <w:r w:rsidR="00A673EE"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bCs/>
            <w:sz w:val="20"/>
            <w:szCs w:val="20"/>
          </w:rPr>
          <w:alias w:val="Datum"/>
          <w:tag w:val="Datum"/>
          <w:id w:val="-136026364"/>
          <w:placeholder>
            <w:docPart w:val="3EC6D8C87E8C469F8CFCF33477172E33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A673EE" w:rsidRPr="007A4DCB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="00EE7A9C"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A4DCB">
        <w:rPr>
          <w:rFonts w:ascii="Tahoma" w:hAnsi="Tahoma" w:cs="Tahoma"/>
          <w:sz w:val="20"/>
          <w:szCs w:val="20"/>
        </w:rPr>
        <w:t>uzavřené mezi námi a</w:t>
      </w:r>
      <w:r w:rsidRPr="007A4DCB">
        <w:rPr>
          <w:rFonts w:ascii="Tahoma" w:hAnsi="Tahoma" w:cs="Tahoma"/>
          <w:sz w:val="20"/>
          <w:szCs w:val="20"/>
          <w:highlight w:val="yellow"/>
        </w:rPr>
        <w:t xml:space="preserve"> </w:t>
      </w:r>
      <w:sdt>
        <w:sdtPr>
          <w:rPr>
            <w:rStyle w:val="Tun10"/>
            <w:rFonts w:cs="Tahoma"/>
            <w:highlight w:val="yellow"/>
          </w:rPr>
          <w:alias w:val="Identifikace klienta"/>
          <w:tag w:val="Identifikace klienta"/>
          <w:id w:val="2077169821"/>
          <w:placeholder>
            <w:docPart w:val="AA83ED739F3A486995153E42CCAC30C2"/>
          </w:placeholder>
          <w:showingPlcHdr/>
        </w:sdtPr>
        <w:sdtEndPr>
          <w:rPr>
            <w:rStyle w:val="Tun10"/>
          </w:rPr>
        </w:sdtEndPr>
        <w:sdtContent>
          <w:r w:rsidRPr="007A4DCB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7A4DCB">
        <w:rPr>
          <w:rFonts w:ascii="Tahoma" w:hAnsi="Tahoma" w:cs="Tahoma"/>
          <w:sz w:val="20"/>
          <w:szCs w:val="20"/>
        </w:rPr>
        <w:t xml:space="preserve"> (dále</w:t>
      </w:r>
      <w:r w:rsidRPr="004A0D5E">
        <w:rPr>
          <w:rFonts w:ascii="Tahoma" w:hAnsi="Tahoma" w:cs="Tahoma"/>
          <w:sz w:val="20"/>
          <w:szCs w:val="20"/>
        </w:rPr>
        <w:t xml:space="preserve"> jen „</w:t>
      </w:r>
      <w:r w:rsidRPr="372BCC51">
        <w:rPr>
          <w:rFonts w:ascii="Tahoma" w:hAnsi="Tahoma" w:cs="Tahoma"/>
          <w:b/>
          <w:bCs/>
          <w:sz w:val="20"/>
          <w:szCs w:val="20"/>
        </w:rPr>
        <w:t>Klient</w:t>
      </w:r>
      <w:r w:rsidR="00F25E2E" w:rsidRPr="004A0D5E">
        <w:rPr>
          <w:rFonts w:ascii="Tahoma" w:hAnsi="Tahoma" w:cs="Tahoma"/>
          <w:sz w:val="20"/>
          <w:szCs w:val="20"/>
        </w:rPr>
        <w:t>“) jsme vystavili</w:t>
      </w:r>
      <w:r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46E08" w:rsidRPr="004A0D5E">
        <w:rPr>
          <w:rFonts w:ascii="Tahoma" w:hAnsi="Tahoma" w:cs="Tahoma"/>
          <w:sz w:val="20"/>
          <w:szCs w:val="20"/>
        </w:rPr>
        <w:t>záruční listinu</w:t>
      </w:r>
      <w:r w:rsidRPr="004A0D5E">
        <w:rPr>
          <w:rFonts w:ascii="Tahoma" w:hAnsi="Tahoma" w:cs="Tahoma"/>
          <w:sz w:val="20"/>
          <w:szCs w:val="20"/>
        </w:rPr>
        <w:t xml:space="preserve"> č</w:t>
      </w:r>
      <w:r w:rsidRPr="372BCC51">
        <w:rPr>
          <w:rFonts w:ascii="Tahoma" w:hAnsi="Tahoma" w:cs="Tahoma"/>
          <w:b/>
          <w:bCs/>
          <w:sz w:val="20"/>
          <w:szCs w:val="20"/>
        </w:rPr>
        <w:t xml:space="preserve">. </w:t>
      </w:r>
      <w:sdt>
        <w:sdtPr>
          <w:rPr>
            <w:rStyle w:val="Tun10"/>
            <w:rFonts w:cs="Tahoma"/>
          </w:rPr>
          <w:alias w:val="Identifikátor záruční listiny"/>
          <w:tag w:val="Identifikátor bankovní záruky"/>
          <w:id w:val="195278916"/>
          <w:placeholder>
            <w:docPart w:val="6B602634044942598E8030BC1AA4A8DF"/>
          </w:placeholder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706381" w:rsidRPr="007A4DCB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7A4DCB">
        <w:rPr>
          <w:rFonts w:ascii="Tahoma" w:hAnsi="Tahoma" w:cs="Tahoma"/>
          <w:sz w:val="20"/>
          <w:szCs w:val="20"/>
        </w:rPr>
        <w:t xml:space="preserve"> za účelem vydání úvodního povolení </w:t>
      </w:r>
      <w:r w:rsidR="5F1D04A7" w:rsidRPr="007A4DCB">
        <w:rPr>
          <w:rFonts w:ascii="Tahoma" w:hAnsi="Tahoma" w:cs="Tahoma"/>
          <w:sz w:val="20"/>
          <w:szCs w:val="20"/>
        </w:rPr>
        <w:t>k</w:t>
      </w:r>
      <w:r w:rsidR="00350748" w:rsidRPr="007A4DCB">
        <w:rPr>
          <w:rFonts w:ascii="Tahoma" w:hAnsi="Tahoma" w:cs="Tahoma"/>
          <w:sz w:val="20"/>
          <w:szCs w:val="20"/>
        </w:rPr>
        <w:t xml:space="preserve"> </w:t>
      </w:r>
      <w:r w:rsidRPr="007A4DCB">
        <w:rPr>
          <w:rFonts w:ascii="Tahoma" w:hAnsi="Tahoma" w:cs="Tahoma"/>
          <w:sz w:val="20"/>
          <w:szCs w:val="20"/>
        </w:rPr>
        <w:t>provozování hazardních her podle zák</w:t>
      </w:r>
      <w:r w:rsidR="005E5532">
        <w:rPr>
          <w:rFonts w:ascii="Tahoma" w:hAnsi="Tahoma" w:cs="Tahoma"/>
          <w:sz w:val="20"/>
          <w:szCs w:val="20"/>
        </w:rPr>
        <w:t>ona č. </w:t>
      </w:r>
      <w:r w:rsidRPr="004A0D5E">
        <w:rPr>
          <w:rFonts w:ascii="Tahoma" w:hAnsi="Tahoma" w:cs="Tahoma"/>
          <w:sz w:val="20"/>
          <w:szCs w:val="20"/>
        </w:rPr>
        <w:t>186/2016 Sb., o hazardních hrách</w:t>
      </w:r>
      <w:r w:rsidR="00A87A96" w:rsidRPr="372BCC51">
        <w:rPr>
          <w:rFonts w:ascii="Tahoma" w:hAnsi="Tahoma" w:cs="Tahoma"/>
          <w:b/>
          <w:bCs/>
          <w:sz w:val="20"/>
          <w:szCs w:val="20"/>
        </w:rPr>
        <w:t>,</w:t>
      </w:r>
      <w:r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87A96" w:rsidRPr="004A0D5E">
        <w:rPr>
          <w:rFonts w:ascii="Tahoma" w:hAnsi="Tahoma" w:cs="Tahoma"/>
          <w:sz w:val="20"/>
          <w:szCs w:val="20"/>
        </w:rPr>
        <w:t>ve znění pozdějších předpisů</w:t>
      </w:r>
      <w:r w:rsidRPr="004A0D5E">
        <w:rPr>
          <w:rFonts w:ascii="Tahoma" w:hAnsi="Tahoma" w:cs="Tahoma"/>
          <w:sz w:val="20"/>
          <w:szCs w:val="20"/>
        </w:rPr>
        <w:t xml:space="preserve"> (dále jen „ZHH“). </w:t>
      </w:r>
      <w:r w:rsidR="006F4CA5" w:rsidRPr="004A0D5E">
        <w:rPr>
          <w:rFonts w:ascii="Tahoma" w:hAnsi="Tahoma" w:cs="Tahoma"/>
          <w:sz w:val="20"/>
          <w:szCs w:val="20"/>
        </w:rPr>
        <w:t>Tímto dodatkem</w:t>
      </w:r>
      <w:r w:rsidR="00B0048E"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0048E" w:rsidRPr="007A4DCB">
        <w:rPr>
          <w:rFonts w:ascii="Tahoma" w:hAnsi="Tahoma" w:cs="Tahoma"/>
          <w:sz w:val="20"/>
          <w:szCs w:val="20"/>
        </w:rPr>
        <w:t>č</w:t>
      </w:r>
      <w:r w:rsidR="00432411" w:rsidRPr="372BCC51">
        <w:rPr>
          <w:rFonts w:ascii="Tahoma" w:hAnsi="Tahoma" w:cs="Tahoma"/>
          <w:b/>
          <w:bCs/>
          <w:sz w:val="20"/>
          <w:szCs w:val="20"/>
        </w:rPr>
        <w:t>.</w:t>
      </w:r>
      <w:r w:rsidR="00A87A96" w:rsidRPr="007A4DCB">
        <w:rPr>
          <w:rFonts w:ascii="Tahoma" w:hAnsi="Tahoma" w:cs="Tahoma"/>
          <w:sz w:val="20"/>
          <w:szCs w:val="20"/>
          <w:highlight w:val="yellow"/>
        </w:rPr>
        <w:t> </w:t>
      </w:r>
      <w:sdt>
        <w:sdtPr>
          <w:rPr>
            <w:rStyle w:val="Tun10"/>
            <w:rFonts w:cs="Tahoma"/>
            <w:highlight w:val="yellow"/>
          </w:rPr>
          <w:alias w:val="Číslo dodatku"/>
          <w:tag w:val="Číslo dodatku"/>
          <w:id w:val="902259169"/>
          <w:placeholder>
            <w:docPart w:val="C36FAA6DC21449018ED493E2FDC92F1D"/>
          </w:placeholder>
          <w:showingPlcHdr/>
          <w:comboBox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>
          <w:rPr>
            <w:rStyle w:val="Tun10"/>
          </w:rPr>
        </w:sdtEndPr>
        <w:sdtContent>
          <w:r w:rsidR="00432411" w:rsidRPr="372BCC51">
            <w:rPr>
              <w:rStyle w:val="Zstupntext"/>
              <w:rFonts w:ascii="Tahoma" w:eastAsiaTheme="minorEastAsia" w:hAnsi="Tahoma" w:cs="Tahoma"/>
              <w:color w:val="auto"/>
              <w:sz w:val="20"/>
              <w:szCs w:val="20"/>
              <w:highlight w:val="yellow"/>
            </w:rPr>
            <w:t>Zvolte položku.</w:t>
          </w:r>
        </w:sdtContent>
      </w:sdt>
      <w:r w:rsidR="00432411" w:rsidRPr="372BCC51">
        <w:rPr>
          <w:rFonts w:ascii="Tahoma" w:hAnsi="Tahoma" w:cs="Tahoma"/>
          <w:b/>
          <w:bCs/>
          <w:caps/>
          <w:sz w:val="20"/>
          <w:szCs w:val="20"/>
          <w:highlight w:val="yellow"/>
        </w:rPr>
        <w:t xml:space="preserve"> </w:t>
      </w:r>
      <w:r w:rsidR="006F4CA5" w:rsidRPr="372BCC51">
        <w:rPr>
          <w:rFonts w:ascii="Tahoma" w:hAnsi="Tahoma" w:cs="Tahoma"/>
          <w:b/>
          <w:bCs/>
          <w:sz w:val="20"/>
          <w:szCs w:val="20"/>
        </w:rPr>
        <w:t>prodlužujeme</w:t>
      </w:r>
      <w:r w:rsidR="006F4CA5" w:rsidRPr="004A0D5E">
        <w:rPr>
          <w:rFonts w:ascii="Tahoma" w:hAnsi="Tahoma" w:cs="Tahoma"/>
          <w:sz w:val="20"/>
          <w:szCs w:val="20"/>
        </w:rPr>
        <w:t xml:space="preserve"> výše specifikovanou bankovní záruku</w:t>
      </w:r>
      <w:r w:rsidRPr="004A0D5E">
        <w:rPr>
          <w:rFonts w:ascii="Tahoma" w:hAnsi="Tahoma" w:cs="Tahoma"/>
          <w:sz w:val="20"/>
          <w:szCs w:val="20"/>
        </w:rPr>
        <w:t xml:space="preserve">, a </w:t>
      </w:r>
      <w:r w:rsidR="003134B7">
        <w:rPr>
          <w:rFonts w:ascii="Tahoma" w:hAnsi="Tahoma" w:cs="Tahoma"/>
          <w:sz w:val="20"/>
          <w:szCs w:val="20"/>
        </w:rPr>
        <w:t xml:space="preserve">to </w:t>
      </w:r>
      <w:r w:rsidR="003134B7" w:rsidRPr="003134B7">
        <w:rPr>
          <w:rFonts w:ascii="Tahoma" w:hAnsi="Tahoma" w:cs="Tahoma"/>
          <w:b/>
          <w:sz w:val="20"/>
          <w:szCs w:val="20"/>
        </w:rPr>
        <w:t xml:space="preserve">do </w:t>
      </w:r>
      <w:sdt>
        <w:sdtPr>
          <w:rPr>
            <w:rFonts w:ascii="Tahoma" w:hAnsi="Tahoma" w:cs="Tahoma"/>
            <w:b/>
            <w:bCs/>
            <w:sz w:val="20"/>
            <w:szCs w:val="20"/>
          </w:rPr>
          <w:alias w:val="Datum"/>
          <w:tag w:val="Datum"/>
          <w:id w:val="-1353179077"/>
          <w:placeholder>
            <w:docPart w:val="EFC738277AD541569A525DC8C57E2F8F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3134B7" w:rsidRPr="003134B7">
            <w:rPr>
              <w:rStyle w:val="Zstupntext"/>
              <w:rFonts w:ascii="Tahoma" w:hAnsi="Tahoma" w:cs="Tahoma"/>
              <w:b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</w:p>
    <w:p w14:paraId="4CB5EBC5" w14:textId="46470043" w:rsidR="000B0F4D" w:rsidRPr="004A0D5E" w:rsidRDefault="000B0F4D" w:rsidP="000B0F4D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Odstavec Záruční listiny s názvem „</w:t>
      </w:r>
      <w:r w:rsidRPr="372BCC51">
        <w:rPr>
          <w:rFonts w:ascii="Tahoma" w:hAnsi="Tahoma" w:cs="Tahoma"/>
          <w:b/>
          <w:bCs/>
          <w:sz w:val="20"/>
          <w:szCs w:val="20"/>
        </w:rPr>
        <w:t>Zánik bankovní záruky</w:t>
      </w:r>
      <w:r w:rsidR="00D0641E" w:rsidRPr="372BCC51">
        <w:rPr>
          <w:rFonts w:ascii="Tahoma" w:hAnsi="Tahoma" w:cs="Tahoma"/>
          <w:b/>
          <w:bCs/>
          <w:sz w:val="20"/>
          <w:szCs w:val="20"/>
        </w:rPr>
        <w:t>“</w:t>
      </w:r>
    </w:p>
    <w:p w14:paraId="7A22D4A8" w14:textId="77777777" w:rsidR="000B0F4D" w:rsidRPr="004A0D5E" w:rsidRDefault="000B0F4D" w:rsidP="000B0F4D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„Naše povinnosti z této bankovní záruky zanikají</w:t>
      </w:r>
    </w:p>
    <w:p w14:paraId="2545270C" w14:textId="77777777" w:rsidR="000B0F4D" w:rsidRPr="004A0D5E" w:rsidRDefault="000B0F4D" w:rsidP="000B0F4D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zpětným obdržením originálu této záruční listiny</w:t>
      </w:r>
    </w:p>
    <w:p w14:paraId="68F7AE21" w14:textId="77777777" w:rsidR="000B0F4D" w:rsidRPr="004A0D5E" w:rsidRDefault="000B0F4D" w:rsidP="000B0F4D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 xml:space="preserve">obdržením prohlášení věřitele, kterým nás zprostí záručních povinností, </w:t>
      </w:r>
    </w:p>
    <w:p w14:paraId="00E01FBA" w14:textId="77777777" w:rsidR="000B0F4D" w:rsidRPr="004A0D5E" w:rsidRDefault="000B0F4D" w:rsidP="000B0F4D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vyplacením celé zaručené částky, nebo</w:t>
      </w:r>
    </w:p>
    <w:p w14:paraId="312DE016" w14:textId="6342B5D3" w:rsidR="000B0F4D" w:rsidRPr="004A0D5E" w:rsidRDefault="000B0F4D" w:rsidP="000B0F4D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4A0D5E">
        <w:rPr>
          <w:rFonts w:ascii="Tahoma" w:hAnsi="Tahoma" w:cs="Tahoma"/>
          <w:sz w:val="20"/>
          <w:szCs w:val="20"/>
        </w:rPr>
        <w:t xml:space="preserve">nejpozději </w:t>
      </w:r>
      <w:r w:rsidRPr="007A4DCB">
        <w:rPr>
          <w:rFonts w:ascii="Tahoma" w:hAnsi="Tahoma" w:cs="Tahoma"/>
          <w:sz w:val="20"/>
          <w:szCs w:val="20"/>
        </w:rPr>
        <w:t xml:space="preserve">dnem </w:t>
      </w:r>
      <w:sdt>
        <w:sdtPr>
          <w:rPr>
            <w:rStyle w:val="Tun10"/>
            <w:rFonts w:cs="Tahoma"/>
          </w:rPr>
          <w:alias w:val="Původní datum, do kterého je bankovní záruka poskytnuta"/>
          <w:tag w:val="Původní datum, do kterého je bankovní záruka poskytnuta"/>
          <w:id w:val="-2041962818"/>
          <w:placeholder>
            <w:docPart w:val="F4CEA27260E94216911D5390965B01DB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007A4DCB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Pr="372BCC51">
        <w:rPr>
          <w:rFonts w:ascii="Tahoma" w:hAnsi="Tahoma" w:cs="Tahoma"/>
          <w:b/>
          <w:bCs/>
          <w:sz w:val="20"/>
          <w:szCs w:val="20"/>
        </w:rPr>
        <w:t>,</w:t>
      </w:r>
    </w:p>
    <w:p w14:paraId="47FA8AB4" w14:textId="77777777" w:rsidR="000B0F4D" w:rsidRPr="004A0D5E" w:rsidRDefault="000B0F4D" w:rsidP="0035599E">
      <w:pPr>
        <w:tabs>
          <w:tab w:val="left" w:pos="2269"/>
          <w:tab w:val="left" w:pos="3969"/>
          <w:tab w:val="left" w:pos="4111"/>
        </w:tabs>
        <w:spacing w:after="24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a to podle toho, která z uvedených skutečností nastane dříve.“</w:t>
      </w:r>
    </w:p>
    <w:p w14:paraId="71A7F125" w14:textId="77777777" w:rsidR="000B0F4D" w:rsidRPr="004A0D5E" w:rsidRDefault="000B0F4D" w:rsidP="0035599E">
      <w:pPr>
        <w:tabs>
          <w:tab w:val="left" w:pos="2269"/>
          <w:tab w:val="left" w:pos="3969"/>
          <w:tab w:val="left" w:pos="4111"/>
        </w:tabs>
        <w:spacing w:after="24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 xml:space="preserve">se </w:t>
      </w:r>
      <w:r w:rsidRPr="372BCC51">
        <w:rPr>
          <w:rFonts w:ascii="Tahoma" w:hAnsi="Tahoma" w:cs="Tahoma"/>
          <w:sz w:val="20"/>
          <w:szCs w:val="20"/>
          <w:u w:val="single"/>
        </w:rPr>
        <w:t>nahrazuje následujícím zněním</w:t>
      </w:r>
    </w:p>
    <w:p w14:paraId="52DB0131" w14:textId="77777777" w:rsidR="000B0F4D" w:rsidRPr="004A0D5E" w:rsidRDefault="000B0F4D" w:rsidP="000B0F4D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„Naše povinnosti z této bankovní záruky zanikají</w:t>
      </w:r>
    </w:p>
    <w:p w14:paraId="36C98C3E" w14:textId="77777777" w:rsidR="000B0F4D" w:rsidRPr="004A0D5E" w:rsidRDefault="000B0F4D" w:rsidP="000B0F4D">
      <w:pPr>
        <w:numPr>
          <w:ilvl w:val="0"/>
          <w:numId w:val="3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zpětným obdržením originálu této záruční listiny</w:t>
      </w:r>
    </w:p>
    <w:p w14:paraId="6D15FF63" w14:textId="77777777" w:rsidR="000B0F4D" w:rsidRPr="004A0D5E" w:rsidRDefault="000B0F4D" w:rsidP="000B0F4D">
      <w:pPr>
        <w:numPr>
          <w:ilvl w:val="0"/>
          <w:numId w:val="3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 xml:space="preserve">obdržením prohlášení věřitele, kterým nás zprostí záručních povinností, </w:t>
      </w:r>
    </w:p>
    <w:p w14:paraId="7FF36322" w14:textId="77777777" w:rsidR="000B0F4D" w:rsidRPr="004A0D5E" w:rsidRDefault="000B0F4D" w:rsidP="000B0F4D">
      <w:pPr>
        <w:numPr>
          <w:ilvl w:val="0"/>
          <w:numId w:val="3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vyplacením celé zaručené částky, nebo</w:t>
      </w:r>
    </w:p>
    <w:p w14:paraId="372F1E64" w14:textId="45871B37" w:rsidR="000B0F4D" w:rsidRPr="004A0D5E" w:rsidRDefault="000B0F4D" w:rsidP="372BCC51">
      <w:pPr>
        <w:numPr>
          <w:ilvl w:val="0"/>
          <w:numId w:val="3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b/>
          <w:bCs/>
          <w:sz w:val="20"/>
          <w:szCs w:val="20"/>
        </w:rPr>
      </w:pPr>
      <w:r w:rsidRPr="004A0D5E">
        <w:rPr>
          <w:rFonts w:ascii="Tahoma" w:hAnsi="Tahoma" w:cs="Tahoma"/>
          <w:sz w:val="20"/>
          <w:szCs w:val="20"/>
        </w:rPr>
        <w:t xml:space="preserve">nejpozději </w:t>
      </w:r>
      <w:r w:rsidRPr="003134B7">
        <w:rPr>
          <w:rFonts w:ascii="Tahoma" w:hAnsi="Tahoma" w:cs="Tahoma"/>
          <w:b/>
          <w:sz w:val="20"/>
          <w:szCs w:val="20"/>
        </w:rPr>
        <w:t xml:space="preserve">dnem </w:t>
      </w:r>
      <w:sdt>
        <w:sdtPr>
          <w:rPr>
            <w:rStyle w:val="Tun10"/>
            <w:rFonts w:cs="Tahoma"/>
            <w:b w:val="0"/>
          </w:rPr>
          <w:alias w:val="Nové datum, do kterého je bankovní záruka poskytnuta"/>
          <w:tag w:val="Nové datum, do kterého je bankovní záruka poskytnuta"/>
          <w:id w:val="425233248"/>
          <w:placeholder>
            <w:docPart w:val="08EAE88CB21843BC8196579F8B81C09C"/>
          </w:placeholder>
          <w:date>
            <w:dateFormat w:val="dd.MM.yyyy"/>
            <w:lid w:val="cs-CZ"/>
            <w:storeMappedDataAs w:val="dateTime"/>
            <w:calendar w:val="gregorian"/>
          </w:date>
        </w:sdtPr>
        <w:sdtEndPr>
          <w:rPr>
            <w:rStyle w:val="Standardnpsmoodstavce"/>
            <w:rFonts w:ascii="Arial" w:hAnsi="Arial"/>
            <w:b/>
            <w:sz w:val="18"/>
          </w:rPr>
        </w:sdtEndPr>
        <w:sdtContent>
          <w:r w:rsidRPr="003134B7">
            <w:rPr>
              <w:rStyle w:val="Zstupntext"/>
              <w:rFonts w:ascii="Tahoma" w:hAnsi="Tahoma" w:cs="Tahoma"/>
              <w:b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</w:p>
    <w:p w14:paraId="25ADB2BA" w14:textId="77777777" w:rsidR="000B0F4D" w:rsidRPr="004A0D5E" w:rsidRDefault="000B0F4D" w:rsidP="0035599E">
      <w:pPr>
        <w:tabs>
          <w:tab w:val="left" w:pos="2269"/>
          <w:tab w:val="left" w:pos="3969"/>
          <w:tab w:val="left" w:pos="4111"/>
        </w:tabs>
        <w:spacing w:after="240"/>
        <w:rPr>
          <w:rFonts w:ascii="Tahoma" w:hAnsi="Tahoma" w:cs="Tahoma"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 xml:space="preserve">a to podle toho, která z uvedených skutečností nastane dříve.“ </w:t>
      </w:r>
    </w:p>
    <w:p w14:paraId="1FFF3ECE" w14:textId="6D932C39" w:rsidR="00CE4F72" w:rsidRPr="004A0D5E" w:rsidRDefault="00CE4F72" w:rsidP="372BCC51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b/>
          <w:bCs/>
          <w:sz w:val="20"/>
          <w:szCs w:val="20"/>
        </w:rPr>
      </w:pPr>
      <w:r w:rsidRPr="004A0D5E">
        <w:rPr>
          <w:rFonts w:ascii="Tahoma" w:hAnsi="Tahoma" w:cs="Tahoma"/>
          <w:sz w:val="20"/>
          <w:szCs w:val="20"/>
        </w:rPr>
        <w:t>Ostatní ustano</w:t>
      </w:r>
      <w:r w:rsidR="00944763" w:rsidRPr="004A0D5E">
        <w:rPr>
          <w:rFonts w:ascii="Tahoma" w:hAnsi="Tahoma" w:cs="Tahoma"/>
          <w:sz w:val="20"/>
          <w:szCs w:val="20"/>
        </w:rPr>
        <w:t xml:space="preserve">vení záruční listiny ze dne </w:t>
      </w:r>
      <w:sdt>
        <w:sdtPr>
          <w:rPr>
            <w:rFonts w:ascii="Tahoma" w:hAnsi="Tahoma" w:cs="Tahoma"/>
            <w:b/>
            <w:bCs/>
            <w:sz w:val="20"/>
            <w:szCs w:val="20"/>
          </w:rPr>
          <w:alias w:val="Datum"/>
          <w:tag w:val="Datum"/>
          <w:id w:val="403726921"/>
          <w:placeholder>
            <w:docPart w:val="F7802618200A4EF58AACE584CA4C7BF8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944763" w:rsidRPr="0021492B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="00944763" w:rsidRPr="004A0D5E">
        <w:rPr>
          <w:rFonts w:ascii="Tahoma" w:hAnsi="Tahoma" w:cs="Tahoma"/>
          <w:sz w:val="20"/>
          <w:szCs w:val="20"/>
          <w:highlight w:val="yellow"/>
        </w:rPr>
        <w:t xml:space="preserve"> </w:t>
      </w:r>
      <w:r w:rsidRPr="004A0D5E">
        <w:rPr>
          <w:rFonts w:ascii="Tahoma" w:hAnsi="Tahoma" w:cs="Tahoma"/>
          <w:sz w:val="20"/>
          <w:szCs w:val="20"/>
        </w:rPr>
        <w:t xml:space="preserve">zůstávají tímto dodatkem nedotčena. </w:t>
      </w:r>
    </w:p>
    <w:p w14:paraId="65E86831" w14:textId="6F66C8D5" w:rsidR="00DF0684" w:rsidRPr="004A0D5E" w:rsidRDefault="00CE4F72" w:rsidP="372BCC51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b/>
          <w:bCs/>
          <w:sz w:val="20"/>
          <w:szCs w:val="20"/>
        </w:rPr>
      </w:pPr>
      <w:r w:rsidRPr="004A0D5E">
        <w:rPr>
          <w:rFonts w:ascii="Tahoma" w:hAnsi="Tahoma" w:cs="Tahoma"/>
          <w:sz w:val="20"/>
          <w:szCs w:val="20"/>
        </w:rPr>
        <w:t>Tento dodatek je nedílnou součástí záruční listiny</w:t>
      </w:r>
      <w:r w:rsidR="001F7678" w:rsidRPr="004A0D5E">
        <w:rPr>
          <w:rFonts w:ascii="Tahoma" w:hAnsi="Tahoma" w:cs="Tahoma"/>
          <w:sz w:val="20"/>
          <w:szCs w:val="20"/>
        </w:rPr>
        <w:t xml:space="preserve"> k bankovní záruce</w:t>
      </w:r>
      <w:r w:rsidRPr="004A0D5E">
        <w:rPr>
          <w:rFonts w:ascii="Tahoma" w:hAnsi="Tahoma" w:cs="Tahoma"/>
          <w:sz w:val="20"/>
          <w:szCs w:val="20"/>
        </w:rPr>
        <w:t xml:space="preserve"> č</w:t>
      </w:r>
      <w:r w:rsidR="00350748" w:rsidRPr="372BCC51">
        <w:rPr>
          <w:rFonts w:ascii="Tahoma" w:hAnsi="Tahoma" w:cs="Tahoma"/>
          <w:b/>
          <w:bCs/>
          <w:sz w:val="20"/>
          <w:szCs w:val="20"/>
        </w:rPr>
        <w:t>.</w:t>
      </w:r>
      <w:r w:rsidR="00706381"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sdt>
        <w:sdtPr>
          <w:rPr>
            <w:rStyle w:val="Tun10"/>
            <w:rFonts w:cs="Tahoma"/>
          </w:rPr>
          <w:alias w:val="Identifikátor bankovní záruky"/>
          <w:tag w:val="Identifikátor bankovní záruky"/>
          <w:id w:val="1529689789"/>
          <w:placeholder>
            <w:docPart w:val="49A27471B00247D8956D438FF04DB6C3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="00706381" w:rsidRPr="00F3095F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5D71F5"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0D5E">
        <w:rPr>
          <w:rFonts w:ascii="Tahoma" w:hAnsi="Tahoma" w:cs="Tahoma"/>
          <w:sz w:val="20"/>
          <w:szCs w:val="20"/>
        </w:rPr>
        <w:t>ze dne</w:t>
      </w:r>
      <w:r w:rsidR="007A4DCB" w:rsidRPr="007A4DCB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bCs/>
            <w:sz w:val="20"/>
            <w:szCs w:val="20"/>
          </w:rPr>
          <w:alias w:val="Datum"/>
          <w:tag w:val="Datum"/>
          <w:id w:val="-2062543234"/>
          <w:placeholder>
            <w:docPart w:val="618DE38CBE2143FEB8703DF1E0C32C24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7A4DCB" w:rsidRPr="0021492B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</w:p>
    <w:p w14:paraId="1FF21C2F" w14:textId="6E4ACACD" w:rsidR="00DF0684" w:rsidRDefault="00DF0684" w:rsidP="372BCC51">
      <w:pPr>
        <w:spacing w:after="120"/>
        <w:rPr>
          <w:rFonts w:ascii="Tahoma" w:hAnsi="Tahoma" w:cs="Tahoma"/>
          <w:b/>
          <w:bCs/>
          <w:sz w:val="20"/>
          <w:szCs w:val="20"/>
        </w:rPr>
      </w:pPr>
      <w:r w:rsidRPr="372BCC51">
        <w:rPr>
          <w:rFonts w:ascii="Tahoma" w:hAnsi="Tahoma" w:cs="Tahoma"/>
          <w:sz w:val="20"/>
          <w:szCs w:val="20"/>
        </w:rPr>
        <w:t>Uvedené změny jsou vůči věřiteli účinné</w:t>
      </w:r>
      <w:r w:rsidR="4672ACE7" w:rsidRPr="372BCC51">
        <w:rPr>
          <w:rFonts w:ascii="Tahoma" w:hAnsi="Tahoma" w:cs="Tahoma"/>
          <w:sz w:val="20"/>
          <w:szCs w:val="20"/>
        </w:rPr>
        <w:t xml:space="preserve"> dnem nabytí</w:t>
      </w:r>
      <w:r w:rsidRPr="372BCC51">
        <w:rPr>
          <w:rFonts w:ascii="Tahoma" w:hAnsi="Tahoma" w:cs="Tahoma"/>
          <w:sz w:val="20"/>
          <w:szCs w:val="20"/>
        </w:rPr>
        <w:t xml:space="preserve"> právní moc</w:t>
      </w:r>
      <w:r w:rsidR="15C8B8DD" w:rsidRPr="372BCC51">
        <w:rPr>
          <w:rFonts w:ascii="Tahoma" w:hAnsi="Tahoma" w:cs="Tahoma"/>
          <w:sz w:val="20"/>
          <w:szCs w:val="20"/>
        </w:rPr>
        <w:t>i</w:t>
      </w:r>
      <w:r w:rsidRPr="372BCC51">
        <w:rPr>
          <w:rFonts w:ascii="Tahoma" w:hAnsi="Tahoma" w:cs="Tahoma"/>
          <w:sz w:val="20"/>
          <w:szCs w:val="20"/>
        </w:rPr>
        <w:t xml:space="preserve"> rozhodnutí o přijetí změny poskytnuté záruční listiny.</w:t>
      </w:r>
    </w:p>
    <w:p w14:paraId="6AA58873" w14:textId="77777777" w:rsidR="00292055" w:rsidRPr="004A0D5E" w:rsidRDefault="00292055" w:rsidP="00DF0684">
      <w:pPr>
        <w:spacing w:after="120"/>
        <w:rPr>
          <w:rFonts w:ascii="Tahoma" w:hAnsi="Tahoma" w:cs="Tahoma"/>
          <w:sz w:val="20"/>
          <w:szCs w:val="20"/>
        </w:rPr>
      </w:pPr>
    </w:p>
    <w:p w14:paraId="18BC7126" w14:textId="2741B0E6" w:rsidR="00434A61" w:rsidRPr="004A0D5E" w:rsidRDefault="00434A61" w:rsidP="00292055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004A0D5E">
        <w:rPr>
          <w:rFonts w:ascii="Tahoma" w:hAnsi="Tahoma" w:cs="Tahoma"/>
          <w:sz w:val="20"/>
          <w:szCs w:val="20"/>
        </w:rPr>
        <w:t xml:space="preserve">V </w:t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Místo"/>
          <w:tag w:val="Místo"/>
          <w:id w:val="1338419324"/>
          <w:placeholder>
            <w:docPart w:val="CF490AB501A840BC9AB8FEFD20D46043"/>
          </w:placeholder>
          <w:showingPlcHdr/>
        </w:sdtPr>
        <w:sdtEndPr/>
        <w:sdtContent>
          <w:r w:rsidRPr="004A0D5E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="00292055">
        <w:rPr>
          <w:rFonts w:ascii="Tahoma" w:hAnsi="Tahoma" w:cs="Tahoma"/>
          <w:sz w:val="20"/>
          <w:szCs w:val="20"/>
        </w:rPr>
        <w:t xml:space="preserve"> dne</w:t>
      </w:r>
      <w:r w:rsidR="00292055" w:rsidRPr="372BCC51">
        <w:rPr>
          <w:rFonts w:ascii="Tahoma" w:hAnsi="Tahoma" w:cs="Tahoma"/>
          <w:b/>
          <w:bCs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bCs/>
            <w:sz w:val="20"/>
            <w:szCs w:val="20"/>
          </w:rPr>
          <w:alias w:val="Datum"/>
          <w:tag w:val="Datum"/>
          <w:id w:val="-535896779"/>
          <w:placeholder>
            <w:docPart w:val="3E13E650CDFA41318E9A23E50A2ABD99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292055" w:rsidRPr="007A4DCB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</w:p>
    <w:p w14:paraId="104D70EF" w14:textId="77777777" w:rsidR="00434A61" w:rsidRPr="004A0D5E" w:rsidRDefault="00434A61" w:rsidP="00432411">
      <w:pPr>
        <w:spacing w:after="120"/>
        <w:rPr>
          <w:rFonts w:ascii="Tahoma" w:hAnsi="Tahoma" w:cs="Tahoma"/>
          <w:sz w:val="20"/>
          <w:szCs w:val="20"/>
        </w:rPr>
      </w:pPr>
    </w:p>
    <w:p w14:paraId="32BAED6C" w14:textId="0897C20F" w:rsidR="00434A61" w:rsidRPr="004A0D5E" w:rsidRDefault="00434A61" w:rsidP="00432411">
      <w:pPr>
        <w:spacing w:after="120"/>
        <w:rPr>
          <w:rFonts w:ascii="Tahoma" w:hAnsi="Tahoma" w:cs="Tahoma"/>
          <w:i/>
          <w:sz w:val="20"/>
          <w:szCs w:val="20"/>
        </w:rPr>
      </w:pPr>
    </w:p>
    <w:sdt>
      <w:sdtPr>
        <w:rPr>
          <w:rFonts w:ascii="Tahoma" w:hAnsi="Tahoma" w:cs="Tahoma"/>
          <w:i/>
          <w:sz w:val="20"/>
          <w:szCs w:val="20"/>
          <w:highlight w:val="yellow"/>
        </w:rPr>
        <w:alias w:val="Jméno oprávněné osoby, která zde bude podepsána"/>
        <w:tag w:val="Jméno oprávněné osoby, která zde bude podepsána"/>
        <w:id w:val="641009220"/>
        <w:placeholder>
          <w:docPart w:val="AD50850FFE0C4E219CB4D35455FFA49D"/>
        </w:placeholder>
        <w:showingPlcHdr/>
      </w:sdtPr>
      <w:sdtEndPr/>
      <w:sdtContent>
        <w:p w14:paraId="48330E5E" w14:textId="3BB1D309" w:rsidR="00434A61" w:rsidRPr="004A0D5E" w:rsidRDefault="00434A61" w:rsidP="00432411">
          <w:pPr>
            <w:spacing w:after="120"/>
            <w:ind w:left="3402"/>
            <w:jc w:val="center"/>
            <w:rPr>
              <w:rFonts w:ascii="Tahoma" w:hAnsi="Tahoma" w:cs="Tahoma"/>
              <w:i/>
              <w:sz w:val="20"/>
              <w:szCs w:val="20"/>
              <w:highlight w:val="yellow"/>
            </w:rPr>
          </w:pPr>
          <w:r w:rsidRPr="004A0D5E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p>
      </w:sdtContent>
    </w:sdt>
    <w:sdt>
      <w:sdtPr>
        <w:rPr>
          <w:rFonts w:ascii="Tahoma" w:hAnsi="Tahoma" w:cs="Tahoma"/>
          <w:i/>
          <w:sz w:val="20"/>
          <w:szCs w:val="20"/>
          <w:highlight w:val="yellow"/>
        </w:rPr>
        <w:alias w:val="Název peněžního ústavu"/>
        <w:tag w:val="Název peněžního ústavu"/>
        <w:id w:val="-336308266"/>
        <w:placeholder>
          <w:docPart w:val="BD23A0EB214B432AA528ACF68CF69C36"/>
        </w:placeholder>
        <w:showingPlcHdr/>
        <w:text/>
      </w:sdtPr>
      <w:sdtEndPr/>
      <w:sdtContent>
        <w:p w14:paraId="69BB0696" w14:textId="77777777" w:rsidR="00434A61" w:rsidRPr="004A0D5E" w:rsidRDefault="00434A61" w:rsidP="00432411">
          <w:pPr>
            <w:spacing w:after="120"/>
            <w:ind w:left="3402"/>
            <w:jc w:val="center"/>
            <w:rPr>
              <w:rFonts w:ascii="Tahoma" w:hAnsi="Tahoma" w:cs="Tahoma"/>
              <w:i/>
              <w:sz w:val="20"/>
              <w:szCs w:val="20"/>
            </w:rPr>
          </w:pPr>
          <w:r w:rsidRPr="004A0D5E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p>
      </w:sdtContent>
    </w:sdt>
    <w:p w14:paraId="46F88B8C" w14:textId="77777777" w:rsidR="00C34EC4" w:rsidRPr="004A0D5E" w:rsidRDefault="001972E4"/>
    <w:sectPr w:rsidR="00C34EC4" w:rsidRPr="004A0D5E" w:rsidSect="007D1579">
      <w:pgSz w:w="11907" w:h="16840" w:code="9"/>
      <w:pgMar w:top="1134" w:right="1134" w:bottom="851" w:left="1134" w:header="454" w:footer="397" w:gutter="0"/>
      <w:cols w:space="708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54269DA" w16cex:dateUtc="2023-07-26T08:04:44.219Z"/>
  <w16cex:commentExtensible w16cex:durableId="01215049" w16cex:dateUtc="2023-07-26T08:05:04.48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3A04825" w16cid:durableId="554269DA"/>
  <w16cid:commentId w16cid:paraId="4603C6D9" w16cid:durableId="012150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36AB4" w14:textId="77777777" w:rsidR="00BF4125" w:rsidRDefault="00BF4125" w:rsidP="00434A61">
      <w:r>
        <w:separator/>
      </w:r>
    </w:p>
  </w:endnote>
  <w:endnote w:type="continuationSeparator" w:id="0">
    <w:p w14:paraId="6D26D9F0" w14:textId="77777777" w:rsidR="00BF4125" w:rsidRDefault="00BF4125" w:rsidP="0043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0AF59" w14:textId="77777777" w:rsidR="00BF4125" w:rsidRDefault="00BF4125" w:rsidP="00434A61">
      <w:r>
        <w:separator/>
      </w:r>
    </w:p>
  </w:footnote>
  <w:footnote w:type="continuationSeparator" w:id="0">
    <w:p w14:paraId="3E010286" w14:textId="77777777" w:rsidR="00BF4125" w:rsidRDefault="00BF4125" w:rsidP="00434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A7BEB"/>
    <w:multiLevelType w:val="hybridMultilevel"/>
    <w:tmpl w:val="6F162A1C"/>
    <w:lvl w:ilvl="0" w:tplc="AE1A8DFC">
      <w:start w:val="1"/>
      <w:numFmt w:val="lowerLetter"/>
      <w:lvlText w:val="%1)"/>
      <w:lvlJc w:val="left"/>
      <w:pPr>
        <w:ind w:left="720" w:hanging="360"/>
      </w:pPr>
    </w:lvl>
    <w:lvl w:ilvl="1" w:tplc="74009AC4" w:tentative="1">
      <w:start w:val="1"/>
      <w:numFmt w:val="lowerLetter"/>
      <w:lvlText w:val="%2."/>
      <w:lvlJc w:val="left"/>
      <w:pPr>
        <w:ind w:left="1440" w:hanging="360"/>
      </w:pPr>
    </w:lvl>
    <w:lvl w:ilvl="2" w:tplc="C728C1DA" w:tentative="1">
      <w:start w:val="1"/>
      <w:numFmt w:val="lowerRoman"/>
      <w:lvlText w:val="%3."/>
      <w:lvlJc w:val="right"/>
      <w:pPr>
        <w:ind w:left="2160" w:hanging="180"/>
      </w:pPr>
    </w:lvl>
    <w:lvl w:ilvl="3" w:tplc="464A0468" w:tentative="1">
      <w:start w:val="1"/>
      <w:numFmt w:val="decimal"/>
      <w:lvlText w:val="%4."/>
      <w:lvlJc w:val="left"/>
      <w:pPr>
        <w:ind w:left="2880" w:hanging="360"/>
      </w:pPr>
    </w:lvl>
    <w:lvl w:ilvl="4" w:tplc="42E6EC00" w:tentative="1">
      <w:start w:val="1"/>
      <w:numFmt w:val="lowerLetter"/>
      <w:lvlText w:val="%5."/>
      <w:lvlJc w:val="left"/>
      <w:pPr>
        <w:ind w:left="3600" w:hanging="360"/>
      </w:pPr>
    </w:lvl>
    <w:lvl w:ilvl="5" w:tplc="75C201E4" w:tentative="1">
      <w:start w:val="1"/>
      <w:numFmt w:val="lowerRoman"/>
      <w:lvlText w:val="%6."/>
      <w:lvlJc w:val="right"/>
      <w:pPr>
        <w:ind w:left="4320" w:hanging="180"/>
      </w:pPr>
    </w:lvl>
    <w:lvl w:ilvl="6" w:tplc="C7628AE8" w:tentative="1">
      <w:start w:val="1"/>
      <w:numFmt w:val="decimal"/>
      <w:lvlText w:val="%7."/>
      <w:lvlJc w:val="left"/>
      <w:pPr>
        <w:ind w:left="5040" w:hanging="360"/>
      </w:pPr>
    </w:lvl>
    <w:lvl w:ilvl="7" w:tplc="8FC87F54" w:tentative="1">
      <w:start w:val="1"/>
      <w:numFmt w:val="lowerLetter"/>
      <w:lvlText w:val="%8."/>
      <w:lvlJc w:val="left"/>
      <w:pPr>
        <w:ind w:left="5760" w:hanging="360"/>
      </w:pPr>
    </w:lvl>
    <w:lvl w:ilvl="8" w:tplc="2F60D6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73AC1"/>
    <w:multiLevelType w:val="multilevel"/>
    <w:tmpl w:val="68D66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354F24"/>
    <w:multiLevelType w:val="multilevel"/>
    <w:tmpl w:val="68D66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61"/>
    <w:rsid w:val="00077828"/>
    <w:rsid w:val="000B0F4D"/>
    <w:rsid w:val="000B1C14"/>
    <w:rsid w:val="000D2033"/>
    <w:rsid w:val="00147511"/>
    <w:rsid w:val="001972E4"/>
    <w:rsid w:val="001A10C5"/>
    <w:rsid w:val="001C4325"/>
    <w:rsid w:val="001D43B1"/>
    <w:rsid w:val="001F7678"/>
    <w:rsid w:val="00207268"/>
    <w:rsid w:val="0021492B"/>
    <w:rsid w:val="00215A53"/>
    <w:rsid w:val="0024152A"/>
    <w:rsid w:val="00255EBB"/>
    <w:rsid w:val="00292055"/>
    <w:rsid w:val="003134B7"/>
    <w:rsid w:val="00325DBD"/>
    <w:rsid w:val="00350748"/>
    <w:rsid w:val="0035599E"/>
    <w:rsid w:val="003974A1"/>
    <w:rsid w:val="003B4056"/>
    <w:rsid w:val="00432411"/>
    <w:rsid w:val="00434A61"/>
    <w:rsid w:val="00494179"/>
    <w:rsid w:val="004A0D5E"/>
    <w:rsid w:val="005A5558"/>
    <w:rsid w:val="005A7A45"/>
    <w:rsid w:val="005B4AA3"/>
    <w:rsid w:val="005C49BD"/>
    <w:rsid w:val="005D71F5"/>
    <w:rsid w:val="005E5532"/>
    <w:rsid w:val="006A77AE"/>
    <w:rsid w:val="006D68A6"/>
    <w:rsid w:val="006E24C5"/>
    <w:rsid w:val="006F4CA5"/>
    <w:rsid w:val="00704832"/>
    <w:rsid w:val="00706381"/>
    <w:rsid w:val="00751735"/>
    <w:rsid w:val="007A4DCB"/>
    <w:rsid w:val="00810611"/>
    <w:rsid w:val="008B0B09"/>
    <w:rsid w:val="00944763"/>
    <w:rsid w:val="009B78A5"/>
    <w:rsid w:val="00A40566"/>
    <w:rsid w:val="00A673EE"/>
    <w:rsid w:val="00A87A96"/>
    <w:rsid w:val="00AA61F9"/>
    <w:rsid w:val="00AD3175"/>
    <w:rsid w:val="00B0048E"/>
    <w:rsid w:val="00B01EC0"/>
    <w:rsid w:val="00B04548"/>
    <w:rsid w:val="00B105AF"/>
    <w:rsid w:val="00B731AD"/>
    <w:rsid w:val="00BC60B1"/>
    <w:rsid w:val="00BF2C32"/>
    <w:rsid w:val="00BF4125"/>
    <w:rsid w:val="00C13F74"/>
    <w:rsid w:val="00CE4F72"/>
    <w:rsid w:val="00CF11C0"/>
    <w:rsid w:val="00D0641E"/>
    <w:rsid w:val="00D46E08"/>
    <w:rsid w:val="00D5580C"/>
    <w:rsid w:val="00D62545"/>
    <w:rsid w:val="00DD6E0E"/>
    <w:rsid w:val="00DE4B8A"/>
    <w:rsid w:val="00DF0684"/>
    <w:rsid w:val="00E24DCD"/>
    <w:rsid w:val="00E45A20"/>
    <w:rsid w:val="00E647AE"/>
    <w:rsid w:val="00E8692C"/>
    <w:rsid w:val="00EE7A9C"/>
    <w:rsid w:val="00F25E2E"/>
    <w:rsid w:val="00F3095F"/>
    <w:rsid w:val="00F51E78"/>
    <w:rsid w:val="00FA0746"/>
    <w:rsid w:val="00FA70FC"/>
    <w:rsid w:val="00FF41F3"/>
    <w:rsid w:val="15C8B8DD"/>
    <w:rsid w:val="1875EF5D"/>
    <w:rsid w:val="372BCC51"/>
    <w:rsid w:val="3F25B33C"/>
    <w:rsid w:val="405550A8"/>
    <w:rsid w:val="4279DFF7"/>
    <w:rsid w:val="4672ACE7"/>
    <w:rsid w:val="5F1D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F3B0"/>
  <w15:chartTrackingRefBased/>
  <w15:docId w15:val="{6DB452C4-1147-420C-9539-BF59A269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4A61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434A61"/>
    <w:pPr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434A61"/>
    <w:rPr>
      <w:rFonts w:ascii="Arial" w:eastAsia="Times New Roman" w:hAnsi="Arial" w:cs="Arial"/>
      <w:b/>
      <w:bCs/>
      <w:sz w:val="18"/>
      <w:szCs w:val="18"/>
      <w:lang w:eastAsia="cs-CZ"/>
    </w:rPr>
  </w:style>
  <w:style w:type="character" w:styleId="Odkaznakoment">
    <w:name w:val="annotation reference"/>
    <w:semiHidden/>
    <w:rsid w:val="00434A61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34A6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434A61"/>
    <w:rPr>
      <w:rFonts w:ascii="Arial" w:eastAsia="Times New Roman" w:hAnsi="Arial" w:cs="Arial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434A6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434A61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rsid w:val="00434A61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34A61"/>
    <w:rPr>
      <w:color w:val="808080"/>
    </w:rPr>
  </w:style>
  <w:style w:type="character" w:customStyle="1" w:styleId="Tun10">
    <w:name w:val="Tučné 10"/>
    <w:basedOn w:val="Standardnpsmoodstavce"/>
    <w:uiPriority w:val="1"/>
    <w:rsid w:val="00434A61"/>
    <w:rPr>
      <w:rFonts w:ascii="Tahoma" w:hAnsi="Tahoma"/>
      <w:b/>
      <w:sz w:val="20"/>
    </w:rPr>
  </w:style>
  <w:style w:type="paragraph" w:styleId="Odstavecseseznamem">
    <w:name w:val="List Paragraph"/>
    <w:basedOn w:val="Normln"/>
    <w:uiPriority w:val="34"/>
    <w:qFormat/>
    <w:rsid w:val="00434A6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34A6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4A61"/>
    <w:rPr>
      <w:rFonts w:ascii="Segoe UI" w:eastAsia="Times New Roman" w:hAnsi="Segoe UI" w:cs="Segoe UI"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4A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4A61"/>
    <w:rPr>
      <w:rFonts w:ascii="Arial" w:eastAsia="Times New Roman" w:hAnsi="Arial" w:cs="Arial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5c25e905889c4543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1d17e5b616d44be8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490AB501A840BC9AB8FEFD20D460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566C87-956A-4F7F-92B1-7C47BB6A2DFD}"/>
      </w:docPartPr>
      <w:docPartBody>
        <w:p w:rsidR="00AF6534" w:rsidRDefault="007C6B7A" w:rsidP="007C6B7A">
          <w:pPr>
            <w:pStyle w:val="CF490AB501A840BC9AB8FEFD20D460432"/>
          </w:pPr>
          <w:r w:rsidRPr="001C4325">
            <w:rPr>
              <w:rStyle w:val="Zstupntext"/>
              <w:highlight w:val="yellow"/>
            </w:rPr>
            <w:t>Klikněte sem a zadejte text.</w:t>
          </w:r>
        </w:p>
      </w:docPartBody>
    </w:docPart>
    <w:docPart>
      <w:docPartPr>
        <w:name w:val="AD50850FFE0C4E219CB4D35455FFA4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8DB432-772E-427C-AA74-7B6E88804F0D}"/>
      </w:docPartPr>
      <w:docPartBody>
        <w:p w:rsidR="00AF6534" w:rsidRDefault="007C6B7A" w:rsidP="007C6B7A">
          <w:pPr>
            <w:pStyle w:val="AD50850FFE0C4E219CB4D35455FFA49D2"/>
          </w:pPr>
          <w:r w:rsidRPr="00147511">
            <w:rPr>
              <w:rStyle w:val="Zstupntext"/>
              <w:highlight w:val="yellow"/>
            </w:rPr>
            <w:t>Klikněte sem a zadejte text.</w:t>
          </w:r>
        </w:p>
      </w:docPartBody>
    </w:docPart>
    <w:docPart>
      <w:docPartPr>
        <w:name w:val="BD23A0EB214B432AA528ACF68CF69C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6E85F1-80E5-43E4-944E-D83F3496240F}"/>
      </w:docPartPr>
      <w:docPartBody>
        <w:p w:rsidR="00AF6534" w:rsidRDefault="007C6B7A" w:rsidP="007C6B7A">
          <w:pPr>
            <w:pStyle w:val="BD23A0EB214B432AA528ACF68CF69C362"/>
          </w:pPr>
          <w:r w:rsidRPr="00147511">
            <w:rPr>
              <w:rStyle w:val="Zstupntext"/>
              <w:highlight w:val="yellow"/>
            </w:rPr>
            <w:t>Klikněte sem a zadejte text.</w:t>
          </w:r>
        </w:p>
      </w:docPartBody>
    </w:docPart>
    <w:docPart>
      <w:docPartPr>
        <w:name w:val="AA83ED739F3A486995153E42CCAC30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F14364-F332-4C96-9DF3-D06812820545}"/>
      </w:docPartPr>
      <w:docPartBody>
        <w:p w:rsidR="008749AB" w:rsidRDefault="007C6B7A" w:rsidP="007C6B7A">
          <w:pPr>
            <w:pStyle w:val="AA83ED739F3A486995153E42CCAC30C22"/>
          </w:pPr>
          <w:r w:rsidRPr="00E8692C">
            <w:rPr>
              <w:rStyle w:val="Zstupntext"/>
              <w:highlight w:val="yellow"/>
            </w:rPr>
            <w:t>Klikněte sem a zadejte text.</w:t>
          </w:r>
        </w:p>
      </w:docPartBody>
    </w:docPart>
    <w:docPart>
      <w:docPartPr>
        <w:name w:val="6B602634044942598E8030BC1AA4A8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122B8A-3B4D-49AA-8C95-0B7AD8851472}"/>
      </w:docPartPr>
      <w:docPartBody>
        <w:p w:rsidR="00024532" w:rsidRDefault="008749AB" w:rsidP="008749AB">
          <w:pPr>
            <w:pStyle w:val="6B602634044942598E8030BC1AA4A8DF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49A27471B00247D8956D438FF04DB6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753144-75E6-4E3F-B6E7-820545E8A4B6}"/>
      </w:docPartPr>
      <w:docPartBody>
        <w:p w:rsidR="00024532" w:rsidRDefault="007C6B7A" w:rsidP="007C6B7A">
          <w:pPr>
            <w:pStyle w:val="49A27471B00247D8956D438FF04DB6C32"/>
          </w:pPr>
          <w:r w:rsidRPr="0035599E">
            <w:rPr>
              <w:rStyle w:val="Zstupntext"/>
              <w:color w:val="AEAAAA" w:themeColor="background2" w:themeShade="BF"/>
              <w:highlight w:val="yellow"/>
            </w:rPr>
            <w:t>Klikněte sem a zadejte text.</w:t>
          </w:r>
        </w:p>
      </w:docPartBody>
    </w:docPart>
    <w:docPart>
      <w:docPartPr>
        <w:name w:val="CEA7D60A32014920A1032CA03EE28D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E705BB-D9CA-401E-ABB8-281E3C1DC23E}"/>
      </w:docPartPr>
      <w:docPartBody>
        <w:p w:rsidR="006E722B" w:rsidRDefault="00102E3A" w:rsidP="00102E3A">
          <w:pPr>
            <w:pStyle w:val="CEA7D60A32014920A1032CA03EE28DB0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522523304F9049D6B79905C83D830D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9C83DB-05AE-4324-B6ED-1EB28DB7C7FC}"/>
      </w:docPartPr>
      <w:docPartBody>
        <w:p w:rsidR="001C06F6" w:rsidRDefault="007C6B7A" w:rsidP="007C6B7A">
          <w:pPr>
            <w:pStyle w:val="522523304F9049D6B79905C83D830D9B2"/>
          </w:pPr>
          <w:r w:rsidRPr="0035599E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Klikněte sem a zadejte datum.</w:t>
          </w:r>
        </w:p>
      </w:docPartBody>
    </w:docPart>
    <w:docPart>
      <w:docPartPr>
        <w:name w:val="E318B55E7A134DE6AF4D7DA597F87B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EB2800-6385-412D-B8C2-905FE6CC757E}"/>
      </w:docPartPr>
      <w:docPartBody>
        <w:p w:rsidR="00731146" w:rsidRDefault="007C6B7A" w:rsidP="007C6B7A">
          <w:pPr>
            <w:pStyle w:val="E318B55E7A134DE6AF4D7DA597F87B3A2"/>
          </w:pPr>
          <w:r w:rsidRPr="0035599E">
            <w:rPr>
              <w:rFonts w:ascii="Tahoma" w:hAnsi="Tahoma" w:cs="Tahoma"/>
              <w:b/>
              <w:caps/>
              <w:sz w:val="28"/>
              <w:szCs w:val="28"/>
              <w:highlight w:val="yellow"/>
            </w:rPr>
            <w:t>Zvolte položku.</w:t>
          </w:r>
        </w:p>
      </w:docPartBody>
    </w:docPart>
    <w:docPart>
      <w:docPartPr>
        <w:name w:val="C36FAA6DC21449018ED493E2FDC92F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B86222-6107-401B-B48E-A3A239455FCE}"/>
      </w:docPartPr>
      <w:docPartBody>
        <w:p w:rsidR="00731146" w:rsidRDefault="007C6B7A" w:rsidP="007C6B7A">
          <w:pPr>
            <w:pStyle w:val="C36FAA6DC21449018ED493E2FDC92F1D2"/>
          </w:pPr>
          <w:r w:rsidRPr="000678EB">
            <w:rPr>
              <w:rStyle w:val="Zstupntext"/>
              <w:rFonts w:eastAsiaTheme="minorHAnsi"/>
              <w:highlight w:val="yellow"/>
            </w:rPr>
            <w:t>Zvolte položku.</w:t>
          </w:r>
        </w:p>
      </w:docPartBody>
    </w:docPart>
    <w:docPart>
      <w:docPartPr>
        <w:name w:val="F4CEA27260E94216911D5390965B01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4E4CF2-ACF4-495C-9D58-E7A3CE0DFD45}"/>
      </w:docPartPr>
      <w:docPartBody>
        <w:p w:rsidR="007F7EDE" w:rsidRDefault="007C6B7A" w:rsidP="007C6B7A">
          <w:pPr>
            <w:pStyle w:val="F4CEA27260E94216911D5390965B01DB2"/>
          </w:pPr>
          <w:r w:rsidRPr="000678EB">
            <w:rPr>
              <w:rStyle w:val="Zstupntext"/>
              <w:highlight w:val="yellow"/>
            </w:rPr>
            <w:t>Klikněte sem a zadejte datum.</w:t>
          </w:r>
        </w:p>
      </w:docPartBody>
    </w:docPart>
    <w:docPart>
      <w:docPartPr>
        <w:name w:val="08EAE88CB21843BC8196579F8B81C0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79F434-7B90-49BC-987A-CC330A8E2B3A}"/>
      </w:docPartPr>
      <w:docPartBody>
        <w:p w:rsidR="007F7EDE" w:rsidRDefault="007C6B7A" w:rsidP="007C6B7A">
          <w:pPr>
            <w:pStyle w:val="08EAE88CB21843BC8196579F8B81C09C2"/>
          </w:pPr>
          <w:r w:rsidRPr="000678EB">
            <w:rPr>
              <w:rStyle w:val="Zstupntext"/>
              <w:highlight w:val="yellow"/>
            </w:rPr>
            <w:t>Klikněte sem a zadejte datum.</w:t>
          </w:r>
        </w:p>
      </w:docPartBody>
    </w:docPart>
    <w:docPart>
      <w:docPartPr>
        <w:name w:val="3EC6D8C87E8C469F8CFCF33477172E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575312-9613-414B-8532-0448EDAF6218}"/>
      </w:docPartPr>
      <w:docPartBody>
        <w:p w:rsidR="00801B86" w:rsidRDefault="00972232" w:rsidP="00972232">
          <w:pPr>
            <w:pStyle w:val="3EC6D8C87E8C469F8CFCF33477172E33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F7802618200A4EF58AACE584CA4C7B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594245-0B32-44B2-86BF-C1D262C106DA}"/>
      </w:docPartPr>
      <w:docPartBody>
        <w:p w:rsidR="00801B86" w:rsidRDefault="00972232" w:rsidP="00972232">
          <w:pPr>
            <w:pStyle w:val="F7802618200A4EF58AACE584CA4C7BF8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3FDDDF2728EA4B8D91FC2B2C33900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633B0E-F0A9-4836-BF80-2542F549E8B1}"/>
      </w:docPartPr>
      <w:docPartBody>
        <w:p w:rsidR="00C0409D" w:rsidRDefault="00801B86" w:rsidP="00801B86">
          <w:pPr>
            <w:pStyle w:val="3FDDDF2728EA4B8D91FC2B2C33900F03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618DE38CBE2143FEB8703DF1E0C32C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6090DE-5941-423E-B08C-EC62009658D3}"/>
      </w:docPartPr>
      <w:docPartBody>
        <w:p w:rsidR="00554793" w:rsidRDefault="00C0409D" w:rsidP="00C0409D">
          <w:pPr>
            <w:pStyle w:val="618DE38CBE2143FEB8703DF1E0C32C24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3E13E650CDFA41318E9A23E50A2ABD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94A8E3-E3CF-4FC3-81DD-7B7FF60381E7}"/>
      </w:docPartPr>
      <w:docPartBody>
        <w:p w:rsidR="00554793" w:rsidRDefault="00C0409D" w:rsidP="00C0409D">
          <w:pPr>
            <w:pStyle w:val="3E13E650CDFA41318E9A23E50A2ABD99"/>
          </w:pPr>
          <w:r w:rsidRPr="00DF3794">
            <w:rPr>
              <w:rStyle w:val="Zstupntext"/>
            </w:rPr>
            <w:t>Klikněte sem a zadejte datum.</w:t>
          </w:r>
        </w:p>
      </w:docPartBody>
    </w:docPart>
    <w:docPart>
      <w:docPartPr>
        <w:name w:val="EFC738277AD541569A525DC8C57E2F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297982-1C5C-436C-8BAB-BAE818B87987}"/>
      </w:docPartPr>
      <w:docPartBody>
        <w:p w:rsidR="00EE06C4" w:rsidRDefault="00DF741F" w:rsidP="00DF741F">
          <w:pPr>
            <w:pStyle w:val="EFC738277AD541569A525DC8C57E2F8F"/>
          </w:pPr>
          <w:r w:rsidRPr="00DF3794">
            <w:rPr>
              <w:rStyle w:val="Zstupntext"/>
            </w:rPr>
            <w:t>Klikněte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18"/>
    <w:rsid w:val="00024532"/>
    <w:rsid w:val="00043BDC"/>
    <w:rsid w:val="00096038"/>
    <w:rsid w:val="000B3A07"/>
    <w:rsid w:val="00102E3A"/>
    <w:rsid w:val="00130862"/>
    <w:rsid w:val="001C06F6"/>
    <w:rsid w:val="0021520E"/>
    <w:rsid w:val="00325EA7"/>
    <w:rsid w:val="004F14B4"/>
    <w:rsid w:val="00516910"/>
    <w:rsid w:val="00554793"/>
    <w:rsid w:val="00593EA5"/>
    <w:rsid w:val="005A175D"/>
    <w:rsid w:val="005A695A"/>
    <w:rsid w:val="00653DA9"/>
    <w:rsid w:val="00693D77"/>
    <w:rsid w:val="006E722B"/>
    <w:rsid w:val="00731146"/>
    <w:rsid w:val="007C6B7A"/>
    <w:rsid w:val="007D2DAB"/>
    <w:rsid w:val="007F7EDE"/>
    <w:rsid w:val="00801B86"/>
    <w:rsid w:val="008749AB"/>
    <w:rsid w:val="00876B18"/>
    <w:rsid w:val="0088770A"/>
    <w:rsid w:val="00927B18"/>
    <w:rsid w:val="009456A2"/>
    <w:rsid w:val="00972232"/>
    <w:rsid w:val="009D0EF3"/>
    <w:rsid w:val="00AF6534"/>
    <w:rsid w:val="00B16E46"/>
    <w:rsid w:val="00BE47F3"/>
    <w:rsid w:val="00BE7333"/>
    <w:rsid w:val="00C0409D"/>
    <w:rsid w:val="00C477C5"/>
    <w:rsid w:val="00C87D17"/>
    <w:rsid w:val="00D36DA1"/>
    <w:rsid w:val="00D371FD"/>
    <w:rsid w:val="00DD0FF4"/>
    <w:rsid w:val="00DF741F"/>
    <w:rsid w:val="00E875A3"/>
    <w:rsid w:val="00EE06C4"/>
    <w:rsid w:val="00F1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F741F"/>
    <w:rPr>
      <w:color w:val="808080"/>
    </w:rPr>
  </w:style>
  <w:style w:type="paragraph" w:customStyle="1" w:styleId="0A34B62CA08D488487C51005B1CA709C">
    <w:name w:val="0A34B62CA08D488487C51005B1CA709C"/>
    <w:rsid w:val="00927B18"/>
  </w:style>
  <w:style w:type="paragraph" w:customStyle="1" w:styleId="CB6C2ED879474F5193E28A60B8A45279">
    <w:name w:val="CB6C2ED879474F5193E28A60B8A45279"/>
    <w:rsid w:val="00927B18"/>
  </w:style>
  <w:style w:type="paragraph" w:customStyle="1" w:styleId="0A3509E9AB664202B59F452576C39E94">
    <w:name w:val="0A3509E9AB664202B59F452576C39E94"/>
    <w:rsid w:val="00927B18"/>
  </w:style>
  <w:style w:type="paragraph" w:customStyle="1" w:styleId="EE8F0CE8C00B4280B2C45F1BBF60DF61">
    <w:name w:val="EE8F0CE8C00B4280B2C45F1BBF60DF61"/>
    <w:rsid w:val="00927B18"/>
  </w:style>
  <w:style w:type="paragraph" w:customStyle="1" w:styleId="529B194DEA4A4F4B9C123FC6052E30D9">
    <w:name w:val="529B194DEA4A4F4B9C123FC6052E30D9"/>
    <w:rsid w:val="00927B18"/>
  </w:style>
  <w:style w:type="paragraph" w:customStyle="1" w:styleId="D9299BFED02946B98768FF0ED7E18CAE">
    <w:name w:val="D9299BFED02946B98768FF0ED7E18CAE"/>
    <w:rsid w:val="00927B18"/>
  </w:style>
  <w:style w:type="paragraph" w:customStyle="1" w:styleId="CF490AB501A840BC9AB8FEFD20D46043">
    <w:name w:val="CF490AB501A840BC9AB8FEFD20D46043"/>
    <w:rsid w:val="00927B18"/>
  </w:style>
  <w:style w:type="paragraph" w:customStyle="1" w:styleId="AD50850FFE0C4E219CB4D35455FFA49D">
    <w:name w:val="AD50850FFE0C4E219CB4D35455FFA49D"/>
    <w:rsid w:val="00927B18"/>
  </w:style>
  <w:style w:type="paragraph" w:customStyle="1" w:styleId="BD23A0EB214B432AA528ACF68CF69C36">
    <w:name w:val="BD23A0EB214B432AA528ACF68CF69C36"/>
    <w:rsid w:val="00927B18"/>
  </w:style>
  <w:style w:type="paragraph" w:customStyle="1" w:styleId="091F4B3F2AC6478A8E4F842F5A47DB9C">
    <w:name w:val="091F4B3F2AC6478A8E4F842F5A47DB9C"/>
    <w:rsid w:val="00927B18"/>
  </w:style>
  <w:style w:type="paragraph" w:customStyle="1" w:styleId="AA83ED739F3A486995153E42CCAC30C2">
    <w:name w:val="AA83ED739F3A486995153E42CCAC30C2"/>
    <w:rsid w:val="00876B18"/>
  </w:style>
  <w:style w:type="paragraph" w:customStyle="1" w:styleId="3F65652A67524B999BD41A162DF3B12E">
    <w:name w:val="3F65652A67524B999BD41A162DF3B12E"/>
    <w:rsid w:val="008749AB"/>
  </w:style>
  <w:style w:type="paragraph" w:customStyle="1" w:styleId="218674D0C2674CBBBC3E4D0984541B2E">
    <w:name w:val="218674D0C2674CBBBC3E4D0984541B2E"/>
    <w:rsid w:val="008749AB"/>
  </w:style>
  <w:style w:type="paragraph" w:customStyle="1" w:styleId="959D117BA6AC49F7B8A44616DA0FAE71">
    <w:name w:val="959D117BA6AC49F7B8A44616DA0FAE71"/>
    <w:rsid w:val="008749AB"/>
  </w:style>
  <w:style w:type="paragraph" w:customStyle="1" w:styleId="AA4642A707694E1FA165327C2A22EBEA">
    <w:name w:val="AA4642A707694E1FA165327C2A22EBEA"/>
    <w:rsid w:val="008749AB"/>
  </w:style>
  <w:style w:type="paragraph" w:customStyle="1" w:styleId="6B602634044942598E8030BC1AA4A8DF">
    <w:name w:val="6B602634044942598E8030BC1AA4A8DF"/>
    <w:rsid w:val="008749AB"/>
  </w:style>
  <w:style w:type="paragraph" w:customStyle="1" w:styleId="33761C5C29FE4C54A0EE2D9E91AB0771">
    <w:name w:val="33761C5C29FE4C54A0EE2D9E91AB0771"/>
    <w:rsid w:val="008749AB"/>
  </w:style>
  <w:style w:type="paragraph" w:customStyle="1" w:styleId="95B438286F3B478CAB118D23309D2B7C">
    <w:name w:val="95B438286F3B478CAB118D23309D2B7C"/>
    <w:rsid w:val="008749AB"/>
  </w:style>
  <w:style w:type="paragraph" w:customStyle="1" w:styleId="4DE88F419619403C8C07A61EC4D00C90">
    <w:name w:val="4DE88F419619403C8C07A61EC4D00C90"/>
    <w:rsid w:val="008749AB"/>
  </w:style>
  <w:style w:type="paragraph" w:customStyle="1" w:styleId="49A27471B00247D8956D438FF04DB6C3">
    <w:name w:val="49A27471B00247D8956D438FF04DB6C3"/>
    <w:rsid w:val="008749AB"/>
  </w:style>
  <w:style w:type="paragraph" w:customStyle="1" w:styleId="9523D79037AF4924A69C153AD6002BEA">
    <w:name w:val="9523D79037AF4924A69C153AD6002BEA"/>
    <w:rsid w:val="008749AB"/>
  </w:style>
  <w:style w:type="paragraph" w:customStyle="1" w:styleId="7CD31ED6204E4719A42E20F898C52822">
    <w:name w:val="7CD31ED6204E4719A42E20F898C52822"/>
    <w:rsid w:val="008749AB"/>
  </w:style>
  <w:style w:type="paragraph" w:customStyle="1" w:styleId="2F56EC0E85F44F679F0C28CD61AFF6CA">
    <w:name w:val="2F56EC0E85F44F679F0C28CD61AFF6CA"/>
    <w:rsid w:val="008749AB"/>
  </w:style>
  <w:style w:type="paragraph" w:customStyle="1" w:styleId="2AC06005F5314083BB2840EF4AB2C2DB">
    <w:name w:val="2AC06005F5314083BB2840EF4AB2C2DB"/>
    <w:rsid w:val="008749AB"/>
  </w:style>
  <w:style w:type="paragraph" w:customStyle="1" w:styleId="5FF59A49ED824A35A938216D68AAC70D">
    <w:name w:val="5FF59A49ED824A35A938216D68AAC70D"/>
    <w:rsid w:val="008749AB"/>
  </w:style>
  <w:style w:type="paragraph" w:customStyle="1" w:styleId="3585B210D2794989B6B3269ECC03BD41">
    <w:name w:val="3585B210D2794989B6B3269ECC03BD41"/>
    <w:rsid w:val="004F14B4"/>
  </w:style>
  <w:style w:type="paragraph" w:customStyle="1" w:styleId="738D3D4FC4B64E93B4115322D22454C6">
    <w:name w:val="738D3D4FC4B64E93B4115322D22454C6"/>
    <w:rsid w:val="00102E3A"/>
  </w:style>
  <w:style w:type="paragraph" w:customStyle="1" w:styleId="CEA7D60A32014920A1032CA03EE28DB0">
    <w:name w:val="CEA7D60A32014920A1032CA03EE28DB0"/>
    <w:rsid w:val="00102E3A"/>
  </w:style>
  <w:style w:type="paragraph" w:customStyle="1" w:styleId="522523304F9049D6B79905C83D830D9B">
    <w:name w:val="522523304F9049D6B79905C83D830D9B"/>
    <w:rsid w:val="006E722B"/>
  </w:style>
  <w:style w:type="paragraph" w:customStyle="1" w:styleId="E318B55E7A134DE6AF4D7DA597F87B3A">
    <w:name w:val="E318B55E7A134DE6AF4D7DA597F87B3A"/>
    <w:rsid w:val="000B3A07"/>
  </w:style>
  <w:style w:type="paragraph" w:customStyle="1" w:styleId="C36FAA6DC21449018ED493E2FDC92F1D">
    <w:name w:val="C36FAA6DC21449018ED493E2FDC92F1D"/>
    <w:rsid w:val="000B3A07"/>
  </w:style>
  <w:style w:type="paragraph" w:customStyle="1" w:styleId="3B94AAF9DC264F6188AFAE4058256878">
    <w:name w:val="3B94AAF9DC264F6188AFAE4058256878"/>
    <w:rsid w:val="000B3A07"/>
  </w:style>
  <w:style w:type="paragraph" w:customStyle="1" w:styleId="F4CEA27260E94216911D5390965B01DB">
    <w:name w:val="F4CEA27260E94216911D5390965B01DB"/>
    <w:rsid w:val="00731146"/>
  </w:style>
  <w:style w:type="paragraph" w:customStyle="1" w:styleId="08EAE88CB21843BC8196579F8B81C09C">
    <w:name w:val="08EAE88CB21843BC8196579F8B81C09C"/>
    <w:rsid w:val="00731146"/>
  </w:style>
  <w:style w:type="paragraph" w:customStyle="1" w:styleId="EA5D6517DE1649ABA67EE7CDD1B8CA19">
    <w:name w:val="EA5D6517DE1649ABA67EE7CDD1B8CA19"/>
    <w:rsid w:val="00731146"/>
  </w:style>
  <w:style w:type="paragraph" w:customStyle="1" w:styleId="9A0AF3DA5DBA4370B842991D1134D12F">
    <w:name w:val="9A0AF3DA5DBA4370B842991D1134D12F"/>
    <w:rsid w:val="00731146"/>
  </w:style>
  <w:style w:type="paragraph" w:customStyle="1" w:styleId="22378E89D32F434DA71FDBF6D788D276">
    <w:name w:val="22378E89D32F434DA71FDBF6D788D276"/>
    <w:rsid w:val="00731146"/>
  </w:style>
  <w:style w:type="paragraph" w:customStyle="1" w:styleId="64BF1FE28468475D854D454BA9BF8464">
    <w:name w:val="64BF1FE28468475D854D454BA9BF8464"/>
    <w:rsid w:val="00731146"/>
  </w:style>
  <w:style w:type="paragraph" w:customStyle="1" w:styleId="30E6277880ED47ACA4A031571547E5D3">
    <w:name w:val="30E6277880ED47ACA4A031571547E5D3"/>
    <w:rsid w:val="00BE7333"/>
  </w:style>
  <w:style w:type="paragraph" w:customStyle="1" w:styleId="AEE07325FE9A4B7C9949CE8BCB1DE1E6">
    <w:name w:val="AEE07325FE9A4B7C9949CE8BCB1DE1E6"/>
    <w:rsid w:val="00D36DA1"/>
  </w:style>
  <w:style w:type="paragraph" w:customStyle="1" w:styleId="445F2F06B97841679A27171817EA0371">
    <w:name w:val="445F2F06B97841679A27171817EA0371"/>
    <w:rsid w:val="00D36DA1"/>
  </w:style>
  <w:style w:type="paragraph" w:customStyle="1" w:styleId="083D4A044D5D48E38C7C75409497F376">
    <w:name w:val="083D4A044D5D48E38C7C75409497F376"/>
    <w:rsid w:val="00D36DA1"/>
  </w:style>
  <w:style w:type="paragraph" w:customStyle="1" w:styleId="662A6EF2BB0040D19D680B113783B0EA">
    <w:name w:val="662A6EF2BB0040D19D680B113783B0EA"/>
    <w:rsid w:val="00D36DA1"/>
  </w:style>
  <w:style w:type="paragraph" w:customStyle="1" w:styleId="E318B55E7A134DE6AF4D7DA597F87B3A1">
    <w:name w:val="E318B55E7A134DE6AF4D7DA597F87B3A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522523304F9049D6B79905C83D830D9B1">
    <w:name w:val="522523304F9049D6B79905C83D830D9B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2AC06005F5314083BB2840EF4AB2C2DB1">
    <w:name w:val="2AC06005F5314083BB2840EF4AB2C2DB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AA83ED739F3A486995153E42CCAC30C21">
    <w:name w:val="AA83ED739F3A486995153E42CCAC30C2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C36FAA6DC21449018ED493E2FDC92F1D1">
    <w:name w:val="C36FAA6DC21449018ED493E2FDC92F1D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7CD31ED6204E4719A42E20F898C528221">
    <w:name w:val="7CD31ED6204E4719A42E20F898C52822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F4CEA27260E94216911D5390965B01DB1">
    <w:name w:val="F4CEA27260E94216911D5390965B01DB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08EAE88CB21843BC8196579F8B81C09C1">
    <w:name w:val="08EAE88CB21843BC8196579F8B81C09C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2F56EC0E85F44F679F0C28CD61AFF6CA1">
    <w:name w:val="2F56EC0E85F44F679F0C28CD61AFF6CA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49A27471B00247D8956D438FF04DB6C31">
    <w:name w:val="49A27471B00247D8956D438FF04DB6C3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9523D79037AF4924A69C153AD6002BEA1">
    <w:name w:val="9523D79037AF4924A69C153AD6002BEA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CF490AB501A840BC9AB8FEFD20D460431">
    <w:name w:val="CF490AB501A840BC9AB8FEFD20D46043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D9299BFED02946B98768FF0ED7E18CAE1">
    <w:name w:val="D9299BFED02946B98768FF0ED7E18CAE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AD50850FFE0C4E219CB4D35455FFA49D1">
    <w:name w:val="AD50850FFE0C4E219CB4D35455FFA49D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BD23A0EB214B432AA528ACF68CF69C361">
    <w:name w:val="BD23A0EB214B432AA528ACF68CF69C361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E318B55E7A134DE6AF4D7DA597F87B3A2">
    <w:name w:val="E318B55E7A134DE6AF4D7DA597F87B3A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522523304F9049D6B79905C83D830D9B2">
    <w:name w:val="522523304F9049D6B79905C83D830D9B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2AC06005F5314083BB2840EF4AB2C2DB2">
    <w:name w:val="2AC06005F5314083BB2840EF4AB2C2DB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AA83ED739F3A486995153E42CCAC30C22">
    <w:name w:val="AA83ED739F3A486995153E42CCAC30C2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C36FAA6DC21449018ED493E2FDC92F1D2">
    <w:name w:val="C36FAA6DC21449018ED493E2FDC92F1D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7CD31ED6204E4719A42E20F898C528222">
    <w:name w:val="7CD31ED6204E4719A42E20F898C52822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F4CEA27260E94216911D5390965B01DB2">
    <w:name w:val="F4CEA27260E94216911D5390965B01DB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08EAE88CB21843BC8196579F8B81C09C2">
    <w:name w:val="08EAE88CB21843BC8196579F8B81C09C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2F56EC0E85F44F679F0C28CD61AFF6CA2">
    <w:name w:val="2F56EC0E85F44F679F0C28CD61AFF6CA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49A27471B00247D8956D438FF04DB6C32">
    <w:name w:val="49A27471B00247D8956D438FF04DB6C3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9523D79037AF4924A69C153AD6002BEA2">
    <w:name w:val="9523D79037AF4924A69C153AD6002BEA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CF490AB501A840BC9AB8FEFD20D460432">
    <w:name w:val="CF490AB501A840BC9AB8FEFD20D46043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D9299BFED02946B98768FF0ED7E18CAE2">
    <w:name w:val="D9299BFED02946B98768FF0ED7E18CAE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AD50850FFE0C4E219CB4D35455FFA49D2">
    <w:name w:val="AD50850FFE0C4E219CB4D35455FFA49D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BD23A0EB214B432AA528ACF68CF69C362">
    <w:name w:val="BD23A0EB214B432AA528ACF68CF69C362"/>
    <w:rsid w:val="007C6B7A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E670E70F2F814FCF80DE27AB172F61BF">
    <w:name w:val="E670E70F2F814FCF80DE27AB172F61BF"/>
    <w:rsid w:val="007C6B7A"/>
  </w:style>
  <w:style w:type="paragraph" w:customStyle="1" w:styleId="B3F05031DF3242DDBE6381D2945C5CE9">
    <w:name w:val="B3F05031DF3242DDBE6381D2945C5CE9"/>
    <w:rsid w:val="007C6B7A"/>
  </w:style>
  <w:style w:type="paragraph" w:customStyle="1" w:styleId="3F29F76428514D1DBA18F6BC97591BBB">
    <w:name w:val="3F29F76428514D1DBA18F6BC97591BBB"/>
    <w:rsid w:val="007C6B7A"/>
  </w:style>
  <w:style w:type="paragraph" w:customStyle="1" w:styleId="386CA66C5F1D4D0BB24555ACC7804652">
    <w:name w:val="386CA66C5F1D4D0BB24555ACC7804652"/>
    <w:rsid w:val="00972232"/>
  </w:style>
  <w:style w:type="paragraph" w:customStyle="1" w:styleId="CEEED6B1BB2B4C118C784C5D04FAE19D">
    <w:name w:val="CEEED6B1BB2B4C118C784C5D04FAE19D"/>
    <w:rsid w:val="00972232"/>
  </w:style>
  <w:style w:type="paragraph" w:customStyle="1" w:styleId="3EC6D8C87E8C469F8CFCF33477172E33">
    <w:name w:val="3EC6D8C87E8C469F8CFCF33477172E33"/>
    <w:rsid w:val="00972232"/>
  </w:style>
  <w:style w:type="paragraph" w:customStyle="1" w:styleId="6E9041E3984C48FFA8C2658D7E706EE2">
    <w:name w:val="6E9041E3984C48FFA8C2658D7E706EE2"/>
    <w:rsid w:val="00972232"/>
  </w:style>
  <w:style w:type="paragraph" w:customStyle="1" w:styleId="01086C5B4F934AB6BDB896E09A67B19F">
    <w:name w:val="01086C5B4F934AB6BDB896E09A67B19F"/>
    <w:rsid w:val="00972232"/>
  </w:style>
  <w:style w:type="paragraph" w:customStyle="1" w:styleId="F7802618200A4EF58AACE584CA4C7BF8">
    <w:name w:val="F7802618200A4EF58AACE584CA4C7BF8"/>
    <w:rsid w:val="00972232"/>
  </w:style>
  <w:style w:type="paragraph" w:customStyle="1" w:styleId="3FDDDF2728EA4B8D91FC2B2C33900F03">
    <w:name w:val="3FDDDF2728EA4B8D91FC2B2C33900F03"/>
    <w:rsid w:val="00801B86"/>
  </w:style>
  <w:style w:type="paragraph" w:customStyle="1" w:styleId="035056A4D0EB4917AC4E5200B7C27BF9">
    <w:name w:val="035056A4D0EB4917AC4E5200B7C27BF9"/>
    <w:rsid w:val="00801B86"/>
  </w:style>
  <w:style w:type="paragraph" w:customStyle="1" w:styleId="6BD69844B9AC491DB397A7704B962E42">
    <w:name w:val="6BD69844B9AC491DB397A7704B962E42"/>
    <w:rsid w:val="00801B86"/>
  </w:style>
  <w:style w:type="paragraph" w:customStyle="1" w:styleId="91F17A8C12584F6789B6B8D29948D360">
    <w:name w:val="91F17A8C12584F6789B6B8D29948D360"/>
    <w:rsid w:val="00C0409D"/>
  </w:style>
  <w:style w:type="paragraph" w:customStyle="1" w:styleId="618DE38CBE2143FEB8703DF1E0C32C24">
    <w:name w:val="618DE38CBE2143FEB8703DF1E0C32C24"/>
    <w:rsid w:val="00C0409D"/>
  </w:style>
  <w:style w:type="paragraph" w:customStyle="1" w:styleId="3E13E650CDFA41318E9A23E50A2ABD99">
    <w:name w:val="3E13E650CDFA41318E9A23E50A2ABD99"/>
    <w:rsid w:val="00C0409D"/>
  </w:style>
  <w:style w:type="paragraph" w:customStyle="1" w:styleId="EFC738277AD541569A525DC8C57E2F8F">
    <w:name w:val="EFC738277AD541569A525DC8C57E2F8F"/>
    <w:rsid w:val="00DF74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3EBBB-1C0C-43F8-88D7-FC64A7693C41}">
  <ds:schemaRefs>
    <ds:schemaRef ds:uri="http://purl.org/dc/elements/1.1/"/>
    <ds:schemaRef ds:uri="http://schemas.microsoft.com/office/2006/metadata/properties"/>
    <ds:schemaRef ds:uri="9f998bbc-ab57-4265-8820-affffa5106db"/>
    <ds:schemaRef ds:uri="a6228ac1-7a4b-489a-af95-5c2131dcac8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F9ABFD-338B-415E-98E3-20AC73251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7C53B0-FA05-41C7-B151-DEC07D86E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8E52F2-CB8A-462E-A769-AC317C45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Gajová Alexandra Mgr.</dc:creator>
  <cp:keywords/>
  <dc:description/>
  <cp:lastModifiedBy>Bláhová Michaela Mgr.</cp:lastModifiedBy>
  <cp:revision>11</cp:revision>
  <dcterms:created xsi:type="dcterms:W3CDTF">2023-07-19T13:11:00Z</dcterms:created>
  <dcterms:modified xsi:type="dcterms:W3CDTF">2023-11-03T13:35:00Z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